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E80" w14:textId="49BD7D2B" w:rsidR="00896D09" w:rsidRDefault="000C4BEB">
      <w:pPr>
        <w:rPr>
          <w:b/>
          <w:sz w:val="16"/>
          <w:szCs w:val="16"/>
        </w:rPr>
      </w:pPr>
      <w:r>
        <w:rPr>
          <w:b/>
          <w:sz w:val="16"/>
          <w:szCs w:val="16"/>
        </w:rPr>
        <w:t>EMPLOI DU TEMPS L3 sciences sociales santé- 202</w:t>
      </w:r>
      <w:r w:rsidR="00EC521C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-202</w:t>
      </w:r>
      <w:r w:rsidR="00EC521C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– Semestre 5. </w:t>
      </w:r>
    </w:p>
    <w:p w14:paraId="5281E52B" w14:textId="77777777" w:rsidR="00896D09" w:rsidRDefault="00896D09">
      <w:pPr>
        <w:rPr>
          <w:sz w:val="16"/>
          <w:szCs w:val="16"/>
        </w:rPr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1824"/>
        <w:gridCol w:w="946"/>
        <w:gridCol w:w="946"/>
        <w:gridCol w:w="2091"/>
        <w:gridCol w:w="1192"/>
        <w:gridCol w:w="646"/>
        <w:gridCol w:w="1350"/>
      </w:tblGrid>
      <w:tr w:rsidR="00F57B3E" w14:paraId="28C11F37" w14:textId="77777777" w:rsidTr="007E7F58">
        <w:trPr>
          <w:trHeight w:val="28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183F4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FFF9B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Lundi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DC096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2E2F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285EF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8F8E4" w14:textId="77777777" w:rsidR="00896D09" w:rsidRDefault="000C4BE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692EB7" w14:paraId="01DE14AE" w14:textId="77777777" w:rsidTr="00692EB7">
        <w:trPr>
          <w:trHeight w:val="27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5966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8H-9H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43E4" w14:textId="76031E99" w:rsidR="00692EB7" w:rsidRDefault="00692EB7">
            <w:pPr>
              <w:spacing w:after="0"/>
              <w:jc w:val="center"/>
            </w:pPr>
          </w:p>
        </w:tc>
        <w:tc>
          <w:tcPr>
            <w:tcW w:w="18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A78F6" w14:textId="77777777" w:rsidR="00692EB7" w:rsidRDefault="00692EB7">
            <w:pPr>
              <w:shd w:val="clear" w:color="auto" w:fill="F4B083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8H30</w:t>
            </w:r>
          </w:p>
          <w:p w14:paraId="07B72277" w14:textId="77777777" w:rsidR="00400D58" w:rsidRDefault="00400D58">
            <w:pP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400D58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Méthodes qualitatives: la relation d'enquête comme relation sociale</w:t>
            </w:r>
          </w:p>
          <w:p w14:paraId="5CBA4020" w14:textId="17B1E389" w:rsidR="00692EB7" w:rsidRDefault="00692EB7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A Pian</w:t>
            </w:r>
          </w:p>
          <w:p w14:paraId="6F50170D" w14:textId="77777777" w:rsidR="00692EB7" w:rsidRDefault="00692EB7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Patio salle 3206 </w:t>
            </w:r>
          </w:p>
          <w:p w14:paraId="703AF100" w14:textId="5315C518" w:rsidR="008C07D6" w:rsidRDefault="008C07D6">
            <w:r>
              <w:rPr>
                <w:sz w:val="18"/>
                <w:szCs w:val="18"/>
                <w:lang w:eastAsia="fr-FR"/>
              </w:rPr>
              <w:t>1</w:t>
            </w:r>
            <w:r w:rsidRPr="008C07D6">
              <w:rPr>
                <w:sz w:val="18"/>
                <w:szCs w:val="18"/>
                <w:vertAlign w:val="superscript"/>
                <w:lang w:eastAsia="fr-FR"/>
              </w:rPr>
              <w:t>er</w:t>
            </w:r>
            <w:r>
              <w:rPr>
                <w:sz w:val="18"/>
                <w:szCs w:val="18"/>
                <w:lang w:eastAsia="fr-FR"/>
              </w:rPr>
              <w:t xml:space="preserve"> cours le 12/09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83FD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A171" w14:textId="06B0E57F" w:rsidR="00692EB7" w:rsidRPr="00D775D0" w:rsidRDefault="00D775D0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Sociology of (De)medicalization </w:t>
            </w:r>
            <w:r w:rsidR="00692EB7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Camille</w:t>
            </w:r>
            <w:r w:rsidR="00400D58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Lancelevée</w:t>
            </w:r>
          </w:p>
          <w:p w14:paraId="475924D9" w14:textId="5240A9F6" w:rsidR="00692EB7" w:rsidRPr="00D775D0" w:rsidRDefault="00692EB7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0.16 Studium</w:t>
            </w:r>
          </w:p>
          <w:p w14:paraId="15C5188A" w14:textId="522A727E" w:rsidR="00692EB7" w:rsidRPr="00D775D0" w:rsidRDefault="00692EB7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Sauf 19/10 en 115H ILB</w:t>
            </w:r>
          </w:p>
          <w:p w14:paraId="41772BE8" w14:textId="62558F08" w:rsidR="00D775D0" w:rsidRPr="00D775D0" w:rsidRDefault="00D775D0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cours </w:t>
            </w: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le 05/10</w:t>
            </w:r>
          </w:p>
          <w:p w14:paraId="60BD69EB" w14:textId="77777777" w:rsidR="00692EB7" w:rsidRPr="00D775D0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 </w:t>
            </w:r>
          </w:p>
          <w:p w14:paraId="4CA04578" w14:textId="5D954917" w:rsidR="00692EB7" w:rsidRDefault="00692EB7" w:rsidP="00BF28C4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50" w:type="dxa"/>
            <w:vMerge w:val="restart"/>
            <w:tcBorders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A533" w14:textId="7EFB74ED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Risques naturels et techniques – Amphi 4 PATIO</w:t>
            </w:r>
          </w:p>
          <w:p w14:paraId="08D66506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G. Kristen à confirmer </w:t>
            </w:r>
          </w:p>
          <w:p w14:paraId="3B95EE27" w14:textId="4ECE022C" w:rsidR="00D775D0" w:rsidRDefault="00D775D0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 ?</w:t>
            </w:r>
          </w:p>
        </w:tc>
      </w:tr>
      <w:tr w:rsidR="00692EB7" w14:paraId="2F9813B1" w14:textId="77777777" w:rsidTr="00A5070B">
        <w:trPr>
          <w:trHeight w:val="2198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C07C4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9H-10H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2B8A9" w14:textId="11677026" w:rsidR="00692EB7" w:rsidRPr="00A5070B" w:rsidRDefault="00A5070B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Anthropologie urbaine Luiza Arango, salle 5315, 1</w:t>
            </w:r>
            <w:r w:rsidRPr="00A5070B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11.09</w:t>
            </w:r>
          </w:p>
        </w:tc>
        <w:tc>
          <w:tcPr>
            <w:tcW w:w="18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D654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5316E" w14:textId="7027E895" w:rsidR="00692EB7" w:rsidRPr="00BE4540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E454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ATTENTION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06/12</w:t>
            </w:r>
            <w:r w:rsidRPr="00BE454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BALISAGE DE L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’APRES-MIDI</w:t>
            </w:r>
            <w:r w:rsidRPr="00BE454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POUR COLLOQUE EREGE FIN DE VIE </w:t>
            </w:r>
          </w:p>
        </w:tc>
        <w:tc>
          <w:tcPr>
            <w:tcW w:w="1838" w:type="dxa"/>
            <w:gridSpan w:val="2"/>
            <w:vMerge/>
            <w:tcBorders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056E" w14:textId="5213E823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B16D8" w14:textId="77777777" w:rsidR="00692EB7" w:rsidRDefault="00692EB7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F03F21" w14:paraId="51F497A4" w14:textId="77777777" w:rsidTr="00F03F21">
        <w:trPr>
          <w:trHeight w:val="110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8421E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10H-11H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D4C76" w14:textId="77777777" w:rsidR="00F03F21" w:rsidRDefault="00F03F21" w:rsidP="00AA0834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PPE – A.Servy</w:t>
            </w:r>
          </w:p>
          <w:p w14:paraId="49AA8A79" w14:textId="72C039FD" w:rsidR="00F03F21" w:rsidRDefault="00EE469D" w:rsidP="00AA0834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Salle 5314</w:t>
            </w:r>
          </w:p>
          <w:p w14:paraId="214D6A6B" w14:textId="16905CD5" w:rsidR="00F03F21" w:rsidRDefault="00F03F21" w:rsidP="00AA0834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18/09, 02/10, 16/10, 06/11, 20/11</w:t>
            </w:r>
          </w:p>
        </w:tc>
        <w:tc>
          <w:tcPr>
            <w:tcW w:w="18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8458B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TD préparation enquête collective 9 séances</w:t>
            </w:r>
          </w:p>
          <w:p w14:paraId="1C90A197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C. Boutet</w:t>
            </w:r>
          </w:p>
          <w:p w14:paraId="1905C7C9" w14:textId="26A48493" w:rsidR="00F03F21" w:rsidRDefault="00F03F21" w:rsidP="00261A6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0.16 Studium</w:t>
            </w:r>
          </w:p>
          <w:p w14:paraId="107EB540" w14:textId="76479F70" w:rsidR="000C5BAC" w:rsidRDefault="00D775D0" w:rsidP="00261A6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</w:t>
            </w:r>
            <w:r w:rsidR="000C5BAC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le 26/09</w:t>
            </w:r>
          </w:p>
          <w:p w14:paraId="0DCE206C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  <w:p w14:paraId="37BE7DC4" w14:textId="77777777" w:rsidR="00F03F21" w:rsidRDefault="00F03F21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248F4" w14:textId="77777777" w:rsidR="00D775D0" w:rsidRPr="00D775D0" w:rsidRDefault="00F03F21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Anthropologie des relations santé/environnement</w:t>
            </w:r>
          </w:p>
          <w:p w14:paraId="54B62059" w14:textId="3F052251" w:rsidR="00F03F21" w:rsidRPr="00D775D0" w:rsidRDefault="00F03F21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Celia Mirales &amp; Alexis Zimmer</w:t>
            </w:r>
          </w:p>
          <w:p w14:paraId="6D6DEED8" w14:textId="27732660" w:rsidR="00D775D0" w:rsidRPr="00D775D0" w:rsidRDefault="00F03F21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Jusqu’à 12h30, en </w:t>
            </w:r>
            <w:r w:rsidR="00D775D0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salle 19  Batiment anatomie</w:t>
            </w:r>
          </w:p>
          <w:p w14:paraId="7F3F7A26" w14:textId="2555392D" w:rsidR="00F03F21" w:rsidRPr="00D775D0" w:rsidRDefault="00D775D0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Sauf </w:t>
            </w:r>
            <w:r w:rsidR="00F03F21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le 04/10,25/10, 15/11 en salle 21</w:t>
            </w:r>
          </w:p>
          <w:p w14:paraId="517F2D31" w14:textId="369613A6" w:rsidR="00D775D0" w:rsidRPr="00D775D0" w:rsidRDefault="00D775D0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Et le 18/10 en salle 206 du Batiment 3</w:t>
            </w:r>
          </w:p>
          <w:p w14:paraId="63A0ADD9" w14:textId="77777777" w:rsidR="00F03F21" w:rsidRPr="00D775D0" w:rsidRDefault="00F03F21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Du 13/09 au 06/12</w:t>
            </w:r>
          </w:p>
          <w:p w14:paraId="55BCB8EE" w14:textId="067F3605" w:rsidR="00F03F21" w:rsidRPr="00D775D0" w:rsidRDefault="00F03F21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fr-FR"/>
              </w:rPr>
              <w:t>Sauf le 11/10, le 22/11, 13/12 date de CC à confirmer fac medecine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5FAC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Anthropologie du corps H. Prado salle 0.16 Studium</w:t>
            </w:r>
          </w:p>
          <w:p w14:paraId="1CD621D4" w14:textId="4222C2D8" w:rsidR="00F03F21" w:rsidRDefault="00F03F21">
            <w:pPr>
              <w:suppressAutoHyphens w:val="0"/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14/09</w:t>
            </w:r>
          </w:p>
          <w:p w14:paraId="5DDC7B69" w14:textId="77777777" w:rsidR="00F03F21" w:rsidRDefault="00F03F21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3A76" w14:textId="77777777" w:rsidR="00F03F21" w:rsidRPr="00F57B3E" w:rsidRDefault="00F03F21" w:rsidP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EC521C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  <w:r w:rsidRPr="00F57B3E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Option </w:t>
            </w:r>
          </w:p>
          <w:p w14:paraId="5876679B" w14:textId="77777777" w:rsidR="00F03F21" w:rsidRPr="00F57B3E" w:rsidRDefault="00F03F21" w:rsidP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F57B3E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Dynamiques urbaines contemporaines</w:t>
            </w:r>
          </w:p>
          <w:p w14:paraId="51717BA0" w14:textId="77777777" w:rsidR="00F03F21" w:rsidRPr="00F57B3E" w:rsidRDefault="00F03F21" w:rsidP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F57B3E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A.</w:t>
            </w:r>
            <w:r w:rsidRPr="00F57B3E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ab/>
              <w:t>Collet</w:t>
            </w:r>
          </w:p>
          <w:p w14:paraId="09A08C8F" w14:textId="48152FE3" w:rsidR="00F03F21" w:rsidRDefault="00F03F21" w:rsidP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F57B3E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Amphi 4 </w:t>
            </w:r>
          </w:p>
          <w:p w14:paraId="6FDB053B" w14:textId="01A9AE7E" w:rsidR="00D775D0" w:rsidRPr="00F57B3E" w:rsidRDefault="00D775D0" w:rsidP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 ?</w:t>
            </w:r>
          </w:p>
          <w:p w14:paraId="59F2C822" w14:textId="6F3CFED9" w:rsidR="00F03F21" w:rsidRPr="00EC521C" w:rsidRDefault="00F03F21" w:rsidP="005A1FBA">
            <w:pPr>
              <w:spacing w:after="0"/>
              <w:jc w:val="center"/>
            </w:pPr>
          </w:p>
        </w:tc>
      </w:tr>
      <w:tr w:rsidR="00F03F21" w14:paraId="764764ED" w14:textId="77777777" w:rsidTr="00F03F21">
        <w:trPr>
          <w:trHeight w:val="2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5FDF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11H-12H</w:t>
            </w:r>
          </w:p>
        </w:tc>
        <w:tc>
          <w:tcPr>
            <w:tcW w:w="1824" w:type="dxa"/>
            <w:vMerge/>
            <w:tcBorders>
              <w:lef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BA11" w14:textId="33691759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ADFA9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34D29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3CD9F" w14:textId="77777777" w:rsidR="00F03F21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441A7" w14:textId="40952CE6" w:rsidR="00F03F21" w:rsidRPr="00EC521C" w:rsidRDefault="00F03F21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F57B3E" w14:paraId="6F730CC3" w14:textId="77777777" w:rsidTr="00400D58">
        <w:trPr>
          <w:trHeight w:val="830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E052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12H-13H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565F4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Sociologie de la santé: altérités et vulnérabilités</w:t>
            </w:r>
          </w:p>
          <w:p w14:paraId="50053C5F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A. Pian</w:t>
            </w:r>
          </w:p>
          <w:p w14:paraId="73E9F694" w14:textId="620887B6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E.14 Studium</w:t>
            </w:r>
          </w:p>
          <w:p w14:paraId="71A58572" w14:textId="491DD703" w:rsidR="00F57B3E" w:rsidRDefault="00F57B3E">
            <w:pPr>
              <w:suppressAutoHyphens w:val="0"/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 11/09</w:t>
            </w:r>
          </w:p>
          <w:p w14:paraId="75FD6604" w14:textId="77777777" w:rsidR="00F57B3E" w:rsidRDefault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9D7F3" w14:textId="77777777" w:rsidR="00F57B3E" w:rsidRDefault="00F57B3E" w:rsidP="00E472F5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CM Fondements anthropologie de la santé – H. Prado</w:t>
            </w:r>
          </w:p>
          <w:p w14:paraId="3011E446" w14:textId="77777777" w:rsidR="00F57B3E" w:rsidRDefault="00F57B3E">
            <w:pPr>
              <w:suppressAutoHyphens w:val="0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Salle 0.14 Studium</w:t>
            </w:r>
          </w:p>
          <w:p w14:paraId="71D80D6C" w14:textId="77777777" w:rsidR="00F57B3E" w:rsidRDefault="00F57B3E">
            <w:pPr>
              <w:suppressAutoHyphens w:val="0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MUT L2</w:t>
            </w:r>
          </w:p>
          <w:p w14:paraId="38131216" w14:textId="0718ED98" w:rsidR="00D775D0" w:rsidRDefault="00D775D0">
            <w:pPr>
              <w:suppressAutoHyphens w:val="0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AA6D6" w14:textId="008637B0" w:rsidR="00F57B3E" w:rsidRDefault="00F57B3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14:paraId="436C6696" w14:textId="77777777" w:rsidR="00F57B3E" w:rsidRDefault="00F57B3E" w:rsidP="00EC521C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4E356" w14:textId="496D2C17" w:rsidR="00400D58" w:rsidRDefault="00F57B3E" w:rsidP="00400D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14:paraId="1840461D" w14:textId="769B25E6" w:rsidR="00F57B3E" w:rsidRDefault="00F57B3E" w:rsidP="00EC521C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88C5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DD49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57B3E" w14:paraId="6DDC58AD" w14:textId="77777777" w:rsidTr="00400D58">
        <w:trPr>
          <w:trHeight w:val="2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8D7A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13H-14H</w:t>
            </w: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45E2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4FB37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2AAA4C" w14:textId="3DF9B7A3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13h-15h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3EC1E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10096" w14:textId="115C8956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14:paraId="351611D1" w14:textId="1ED07108" w:rsidR="00F57B3E" w:rsidRDefault="00F57B3E" w:rsidP="00AF43D4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64D61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14:paraId="2EC33C89" w14:textId="77777777" w:rsidR="00F57B3E" w:rsidRDefault="00F57B3E" w:rsidP="00E472F5">
            <w:pPr>
              <w:shd w:val="clear" w:color="auto" w:fill="BFBFBF" w:themeFill="background1" w:themeFillShade="BF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14:paraId="12F61363" w14:textId="77777777" w:rsidR="00F57B3E" w:rsidRDefault="00F57B3E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14:paraId="75C3D4CD" w14:textId="0C9D1948" w:rsidR="00F57B3E" w:rsidRDefault="00F57B3E">
            <w:pPr>
              <w:spacing w:after="0"/>
              <w:jc w:val="center"/>
              <w:rPr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sz w:val="16"/>
                <w:szCs w:val="16"/>
                <w:shd w:val="clear" w:color="auto" w:fill="BFBFBF" w:themeFill="background1" w:themeFillShade="BF"/>
              </w:rPr>
              <w:t xml:space="preserve">Option </w:t>
            </w:r>
            <w:r w:rsidRPr="00E472F5">
              <w:rPr>
                <w:sz w:val="16"/>
                <w:szCs w:val="16"/>
                <w:shd w:val="clear" w:color="auto" w:fill="BFBFBF" w:themeFill="background1" w:themeFillShade="BF"/>
              </w:rPr>
              <w:t>Mondialisation – 3201 PATIO</w:t>
            </w:r>
          </w:p>
          <w:p w14:paraId="01DFA345" w14:textId="28502DEE" w:rsidR="00EE469D" w:rsidRDefault="00EE469D">
            <w:pPr>
              <w:spacing w:after="0"/>
              <w:jc w:val="center"/>
              <w:rPr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sz w:val="16"/>
                <w:szCs w:val="16"/>
                <w:shd w:val="clear" w:color="auto" w:fill="BFBFBF" w:themeFill="background1" w:themeFillShade="BF"/>
              </w:rPr>
              <w:t>JD.Boyer</w:t>
            </w:r>
          </w:p>
          <w:p w14:paraId="2B08E857" w14:textId="77777777" w:rsidR="00D775D0" w:rsidRDefault="00D775D0">
            <w:pPr>
              <w:spacing w:after="0"/>
              <w:jc w:val="center"/>
              <w:rPr>
                <w:sz w:val="16"/>
                <w:szCs w:val="16"/>
                <w:shd w:val="clear" w:color="auto" w:fill="BFBFBF" w:themeFill="background1" w:themeFillShade="BF"/>
              </w:rPr>
            </w:pPr>
          </w:p>
          <w:p w14:paraId="47E9C2A0" w14:textId="523EA38D" w:rsidR="00D775D0" w:rsidRDefault="00D775D0">
            <w:pPr>
              <w:spacing w:after="0"/>
              <w:jc w:val="center"/>
            </w:pPr>
            <w:r>
              <w:rPr>
                <w:sz w:val="16"/>
                <w:szCs w:val="16"/>
                <w:shd w:val="clear" w:color="auto" w:fill="BFBFBF" w:themeFill="background1" w:themeFillShade="BF"/>
              </w:rPr>
              <w:t>1</w:t>
            </w:r>
            <w:r w:rsidRPr="00D775D0">
              <w:rPr>
                <w:sz w:val="16"/>
                <w:szCs w:val="16"/>
                <w:shd w:val="clear" w:color="auto" w:fill="BFBFBF" w:themeFill="background1" w:themeFillShade="BF"/>
                <w:vertAlign w:val="superscript"/>
              </w:rPr>
              <w:t>er</w:t>
            </w:r>
            <w:r>
              <w:rPr>
                <w:sz w:val="16"/>
                <w:szCs w:val="16"/>
                <w:shd w:val="clear" w:color="auto" w:fill="BFBFBF" w:themeFill="background1" w:themeFillShade="BF"/>
              </w:rPr>
              <w:t xml:space="preserve"> cours le 15/09</w:t>
            </w:r>
          </w:p>
        </w:tc>
      </w:tr>
      <w:tr w:rsidR="00842C23" w14:paraId="0426BEBC" w14:textId="77777777" w:rsidTr="00C026B7">
        <w:trPr>
          <w:trHeight w:val="820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DBE9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14H-15H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B453F" w14:textId="6B66FA2B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- Sociologie des organisations</w:t>
            </w:r>
          </w:p>
          <w:p w14:paraId="68983AC1" w14:textId="578152DA" w:rsidR="00D775D0" w:rsidRDefault="00D775D0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11/09</w:t>
            </w:r>
          </w:p>
          <w:p w14:paraId="469C664A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  <w:p w14:paraId="790D0E01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T. Collas</w:t>
            </w:r>
          </w:p>
          <w:p w14:paraId="023A82FA" w14:textId="6D5E7892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Amphi 29 Escarpe</w:t>
            </w:r>
          </w:p>
        </w:tc>
        <w:tc>
          <w:tcPr>
            <w:tcW w:w="189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13318" w14:textId="77777777" w:rsidR="00EE469D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Introduction à l’anthropologie visuelle</w:t>
            </w:r>
          </w:p>
          <w:p w14:paraId="76E78C31" w14:textId="3E7AEB2E" w:rsidR="00842C23" w:rsidRDefault="00EE469D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C. Oddone et L. Navone</w:t>
            </w:r>
            <w:r w:rsidR="00842C23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– Salle 3215</w:t>
            </w:r>
          </w:p>
          <w:p w14:paraId="19BF6652" w14:textId="5EDE3D58" w:rsidR="00D775D0" w:rsidRDefault="00D775D0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12/09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7EDA" w14:textId="34F74FDC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  <w:p w14:paraId="31C74587" w14:textId="3F57421E" w:rsidR="00C026B7" w:rsidRPr="00D775D0" w:rsidRDefault="00D775D0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Sociology of (De)medicalization</w:t>
            </w:r>
            <w:r w:rsidR="00C026B7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25C6E715" w14:textId="2CD80741" w:rsidR="00842C23" w:rsidRPr="00D775D0" w:rsidRDefault="00842C23" w:rsidP="00D775D0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CAMILLE</w:t>
            </w:r>
            <w:r w:rsidR="00400D58"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 Lancelevée</w:t>
            </w:r>
          </w:p>
          <w:p w14:paraId="6CA50243" w14:textId="4E889010" w:rsidR="00692EB7" w:rsidRPr="00D775D0" w:rsidRDefault="00692EB7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E.14 sauf 25.10 en 0.14</w:t>
            </w:r>
          </w:p>
          <w:p w14:paraId="680BA707" w14:textId="60BBA02F" w:rsidR="00D775D0" w:rsidRPr="00D775D0" w:rsidRDefault="00D775D0" w:rsidP="00692EB7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D775D0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1er cours 04/10</w:t>
            </w:r>
          </w:p>
          <w:p w14:paraId="67D77824" w14:textId="7D3EC8A9" w:rsidR="00842C23" w:rsidRDefault="00842C23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D3B0A" w14:textId="77777777" w:rsidR="00400D58" w:rsidRDefault="00400D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 w:rsidRPr="00400D58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CI Méthodes quantitatives en démographie</w:t>
            </w:r>
          </w:p>
          <w:p w14:paraId="5FC37C90" w14:textId="1C201CCA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A.AYERBE de 14h à 16h </w:t>
            </w:r>
            <w:r w:rsidR="00400D58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5314 PATIO, sauf 14/12 en 5313</w:t>
            </w:r>
          </w:p>
          <w:p w14:paraId="281C2F05" w14:textId="289F3996" w:rsidR="00692EB7" w:rsidRDefault="00D775D0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</w:t>
            </w:r>
            <w:r w:rsidR="00692EB7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21/09</w:t>
            </w:r>
          </w:p>
          <w:p w14:paraId="5028DC29" w14:textId="33E654D5" w:rsidR="00842C23" w:rsidRDefault="00842C23" w:rsidP="00013583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2FDFD" w14:textId="77777777" w:rsidR="00842C23" w:rsidRDefault="00842C23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42C23" w14:paraId="589DD70F" w14:textId="77777777" w:rsidTr="00C026B7">
        <w:trPr>
          <w:trHeight w:val="2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F462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15H-16H</w:t>
            </w: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F3562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FCC04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28002" w14:textId="77777777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6D8A7" w14:textId="0E1F3F13" w:rsidR="00842C23" w:rsidRDefault="00842C23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6087" w14:textId="77777777" w:rsidR="00842C23" w:rsidRDefault="00842C23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42C23" w14:paraId="466377BB" w14:textId="77777777" w:rsidTr="008C07D6">
        <w:trPr>
          <w:trHeight w:val="2188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0473F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16H-17H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40668" w14:textId="77777777" w:rsidR="00D775D0" w:rsidRDefault="00842C23" w:rsidP="007E7F58">
            <w:pPr>
              <w:suppressAutoHyphens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Option Ethique et Médicaments – Fréderic Vagneron </w:t>
            </w:r>
          </w:p>
          <w:p w14:paraId="113DD3AF" w14:textId="77777777" w:rsidR="00842C23" w:rsidRDefault="00842C23" w:rsidP="007E7F58">
            <w:pPr>
              <w:suppressAutoHyphens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 B100</w:t>
            </w:r>
          </w:p>
          <w:p w14:paraId="5F547821" w14:textId="77777777" w:rsidR="00D775D0" w:rsidRDefault="00D775D0" w:rsidP="007E7F58">
            <w:pPr>
              <w:suppressAutoHyphens w:val="0"/>
              <w:spacing w:after="0"/>
              <w:rPr>
                <w:sz w:val="18"/>
                <w:szCs w:val="18"/>
              </w:rPr>
            </w:pPr>
          </w:p>
          <w:p w14:paraId="4E182A8D" w14:textId="3B3FF75F" w:rsidR="00EE469D" w:rsidRDefault="00EE469D" w:rsidP="007E7F58">
            <w:pPr>
              <w:suppressAutoHyphens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E469D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cours le 18/09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53306" w14:textId="3397B8B2" w:rsidR="00842C23" w:rsidRDefault="00842C23" w:rsidP="007E7F58">
            <w:pPr>
              <w:suppressAutoHyphens w:val="0"/>
              <w:spacing w:after="0"/>
            </w:pPr>
          </w:p>
          <w:p w14:paraId="10D2BA64" w14:textId="55436D66" w:rsidR="00842C23" w:rsidRDefault="00842C23" w:rsidP="007E7F58">
            <w:pPr>
              <w:jc w:val="center"/>
            </w:pP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BDE5" w14:textId="3E0B5EDF" w:rsidR="00842C23" w:rsidRDefault="00842C23" w:rsidP="007E7F58">
            <w:pPr>
              <w:suppressAutoHyphens w:val="0"/>
              <w:spacing w:after="0"/>
              <w:jc w:val="center"/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F7D8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Option – Mobilités, migrants et descendants de migrants</w:t>
            </w:r>
          </w:p>
          <w:p w14:paraId="704E888E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L. Muller</w:t>
            </w:r>
          </w:p>
          <w:p w14:paraId="66EAB96D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Salle 3203</w:t>
            </w:r>
          </w:p>
          <w:p w14:paraId="26647529" w14:textId="3764AF92" w:rsidR="00D775D0" w:rsidRDefault="00D775D0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D775D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14/09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360C0" w14:textId="4C76C361" w:rsidR="00842C23" w:rsidRDefault="00842C23" w:rsidP="00A5070B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3A37B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842C23" w14:paraId="15B694C4" w14:textId="77777777" w:rsidTr="008C07D6">
        <w:trPr>
          <w:trHeight w:val="2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16CC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17H-18H</w:t>
            </w: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9676" w14:textId="77777777" w:rsidR="00842C23" w:rsidRDefault="00842C23" w:rsidP="007E7F58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0D433" w14:textId="77777777" w:rsidR="00842C23" w:rsidRDefault="00842C23" w:rsidP="007E7F58">
            <w:pPr>
              <w:suppressAutoHyphens w:val="0"/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9B698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B6B21" w14:textId="77777777" w:rsidR="00842C23" w:rsidRDefault="00842C23" w:rsidP="007E7F58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TUTORAT </w:t>
            </w:r>
            <w:r w:rsidR="00D775D0"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salle E.16 </w:t>
            </w:r>
          </w:p>
          <w:p w14:paraId="39E22D4B" w14:textId="6336D1FF" w:rsidR="00EE469D" w:rsidRDefault="00EE469D" w:rsidP="007E7F58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</w:t>
            </w:r>
            <w:r w:rsidRPr="00EE469D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 xml:space="preserve"> cours le 14/09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0EEA7AE" w14:textId="45BB1C32" w:rsidR="00842C23" w:rsidRDefault="00842C23" w:rsidP="007E7F58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39C78" w14:textId="77777777" w:rsidR="00842C23" w:rsidRDefault="00842C23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E7F58" w14:paraId="04CDCCEC" w14:textId="77777777" w:rsidTr="008C07D6">
        <w:trPr>
          <w:trHeight w:val="830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5EFB5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18H-19H</w:t>
            </w: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B7AF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B8F8" w14:textId="5E9541CE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D00CC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1146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71F2" w14:textId="6B1CFE7E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4109B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E7F58" w14:paraId="0C40385D" w14:textId="77777777" w:rsidTr="007E7F58">
        <w:trPr>
          <w:trHeight w:val="2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B3F91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19H-20H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2829C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417D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20F56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30F31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A8013" w14:textId="77777777" w:rsidR="007E7F58" w:rsidRDefault="007E7F58" w:rsidP="007E7F58">
            <w:pPr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14:paraId="16BF0B00" w14:textId="77777777" w:rsidR="00896D09" w:rsidRDefault="00896D09">
      <w:pPr>
        <w:rPr>
          <w:sz w:val="16"/>
          <w:szCs w:val="16"/>
        </w:rPr>
      </w:pPr>
    </w:p>
    <w:sectPr w:rsidR="00896D0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2BFE" w14:textId="77777777" w:rsidR="003D0B08" w:rsidRDefault="003D0B08">
      <w:pPr>
        <w:spacing w:after="0"/>
      </w:pPr>
      <w:r>
        <w:separator/>
      </w:r>
    </w:p>
  </w:endnote>
  <w:endnote w:type="continuationSeparator" w:id="0">
    <w:p w14:paraId="7B0ED660" w14:textId="77777777" w:rsidR="003D0B08" w:rsidRDefault="003D0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0452" w14:textId="77777777" w:rsidR="003D0B08" w:rsidRDefault="003D0B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1D8186" w14:textId="77777777" w:rsidR="003D0B08" w:rsidRDefault="003D0B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A08"/>
    <w:multiLevelType w:val="multilevel"/>
    <w:tmpl w:val="8960C3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1E3"/>
    <w:multiLevelType w:val="multilevel"/>
    <w:tmpl w:val="D5800C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0B35"/>
    <w:multiLevelType w:val="hybridMultilevel"/>
    <w:tmpl w:val="7DBE5EC4"/>
    <w:lvl w:ilvl="0" w:tplc="53C62C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4908241">
    <w:abstractNumId w:val="0"/>
  </w:num>
  <w:num w:numId="2" w16cid:durableId="66223145">
    <w:abstractNumId w:val="1"/>
  </w:num>
  <w:num w:numId="3" w16cid:durableId="1514689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09"/>
    <w:rsid w:val="000C4BEB"/>
    <w:rsid w:val="000C5BAC"/>
    <w:rsid w:val="00261A6B"/>
    <w:rsid w:val="00360AC8"/>
    <w:rsid w:val="003D0B08"/>
    <w:rsid w:val="00400D58"/>
    <w:rsid w:val="0059708B"/>
    <w:rsid w:val="005D6E7C"/>
    <w:rsid w:val="005F716A"/>
    <w:rsid w:val="00647C28"/>
    <w:rsid w:val="00692EB7"/>
    <w:rsid w:val="006E15C7"/>
    <w:rsid w:val="007E7F58"/>
    <w:rsid w:val="007F064F"/>
    <w:rsid w:val="00842C23"/>
    <w:rsid w:val="008514DE"/>
    <w:rsid w:val="00896D09"/>
    <w:rsid w:val="008C07D6"/>
    <w:rsid w:val="00A37642"/>
    <w:rsid w:val="00A5070B"/>
    <w:rsid w:val="00AA7D5C"/>
    <w:rsid w:val="00BE4540"/>
    <w:rsid w:val="00C026B7"/>
    <w:rsid w:val="00D54F5B"/>
    <w:rsid w:val="00D775D0"/>
    <w:rsid w:val="00D95AC0"/>
    <w:rsid w:val="00E113D7"/>
    <w:rsid w:val="00E472F5"/>
    <w:rsid w:val="00EC521C"/>
    <w:rsid w:val="00EE469D"/>
    <w:rsid w:val="00F03F21"/>
    <w:rsid w:val="00F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3BAA"/>
  <w15:docId w15:val="{DED24E29-C5B4-4D8C-933E-30BE4A8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dc:description/>
  <cp:lastModifiedBy>Lucy</cp:lastModifiedBy>
  <cp:revision>3</cp:revision>
  <dcterms:created xsi:type="dcterms:W3CDTF">2023-08-30T10:04:00Z</dcterms:created>
  <dcterms:modified xsi:type="dcterms:W3CDTF">2023-08-30T10:15:00Z</dcterms:modified>
</cp:coreProperties>
</file>